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271" w:tblpY="40"/>
        <w:tblOverlap w:val="never"/>
        <w:tblW w:w="9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26" w:type="dxa"/>
          </w:tcPr>
          <w:p>
            <w:pPr>
              <w:pStyle w:val="3"/>
            </w:pPr>
            <w:bookmarkStart w:id="0" w:name="_GoBack"/>
            <w:bookmarkEnd w:id="0"/>
            <w:r>
              <w:drawing>
                <wp:inline distT="0" distB="0" distL="0" distR="0">
                  <wp:extent cx="791845" cy="1079500"/>
                  <wp:effectExtent l="0" t="0" r="8255" b="635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>
            <w:pPr>
              <w:pStyle w:val="3"/>
              <w:jc w:val="center"/>
              <w:rPr>
                <w:rFonts w:ascii="Old English Text MT" w:hAnsi="Old English Text MT"/>
                <w:sz w:val="36"/>
              </w:rPr>
            </w:pPr>
          </w:p>
          <w:p>
            <w:pPr>
              <w:jc w:val="center"/>
              <w:rPr>
                <w:rFonts w:ascii="Old English Text MT" w:hAnsi="Old English Text MT"/>
                <w:sz w:val="32"/>
                <w:szCs w:val="32"/>
              </w:rPr>
            </w:pPr>
            <w:r>
              <w:rPr>
                <w:rFonts w:ascii="Old English Text MT" w:hAnsi="Old English Text MT"/>
                <w:sz w:val="32"/>
                <w:szCs w:val="32"/>
              </w:rPr>
              <w:t xml:space="preserve"> </w:t>
            </w:r>
            <w:r>
              <w:rPr>
                <w:rFonts w:ascii="Old English Text MT" w:hAnsi="Old English Text MT"/>
                <w:sz w:val="32"/>
                <w:szCs w:val="32"/>
                <w:lang w:val="pt-BR"/>
              </w:rPr>
              <w:t>Município</w:t>
            </w:r>
            <w:r>
              <w:rPr>
                <w:rFonts w:ascii="Old English Text MT" w:hAnsi="Old English Text MT"/>
                <w:sz w:val="32"/>
                <w:szCs w:val="32"/>
              </w:rPr>
              <w:t xml:space="preserve"> de Santa Maria de Jetibá</w:t>
            </w:r>
          </w:p>
          <w:p>
            <w:pPr>
              <w:jc w:val="center"/>
              <w:rPr>
                <w:rFonts w:ascii="Old English Text MT" w:hAnsi="Old English Text MT"/>
                <w:sz w:val="32"/>
                <w:szCs w:val="32"/>
                <w:lang w:val="pt-BR"/>
              </w:rPr>
            </w:pPr>
            <w:r>
              <w:rPr>
                <w:rFonts w:ascii="Old English Text MT" w:hAnsi="Old English Text MT"/>
                <w:sz w:val="32"/>
                <w:szCs w:val="32"/>
                <w:lang w:val="pt-BR"/>
              </w:rPr>
              <w:t>Estado do Espírito Santo</w:t>
            </w:r>
          </w:p>
          <w:p>
            <w:pPr>
              <w:pStyle w:val="3"/>
              <w:jc w:val="center"/>
              <w:rPr>
                <w:rFonts w:ascii="Arial" w:hAnsi="Arial" w:cs="Arial"/>
                <w:b/>
              </w:rPr>
            </w:pPr>
          </w:p>
        </w:tc>
      </w:tr>
    </w:tbl>
    <w:p>
      <w:pPr>
        <w:jc w:val="center"/>
        <w:rPr>
          <w:rFonts w:ascii="Old English Text MT" w:hAnsi="Old English Text MT"/>
          <w:b/>
          <w:bCs/>
          <w:sz w:val="20"/>
          <w:szCs w:val="20"/>
          <w:lang w:val="pt-BR"/>
        </w:rPr>
      </w:pPr>
    </w:p>
    <w:p>
      <w:pPr>
        <w:spacing w:before="0"/>
        <w:ind w:right="430" w:rightChars="0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PEDIDO DE RECONSIDERAÇÃO </w:t>
      </w:r>
      <w:r>
        <w:rPr>
          <w:rFonts w:hint="default" w:ascii="Arial" w:hAnsi="Arial" w:cs="Arial"/>
          <w:b/>
          <w:bCs/>
          <w:sz w:val="20"/>
          <w:szCs w:val="20"/>
        </w:rPr>
        <w:t>D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A</w:t>
      </w:r>
      <w:r>
        <w:rPr>
          <w:rFonts w:hint="default" w:ascii="Arial" w:hAnsi="Arial" w:cs="Arial"/>
          <w:b/>
          <w:bCs/>
          <w:sz w:val="20"/>
          <w:szCs w:val="20"/>
        </w:rPr>
        <w:t xml:space="preserve"> AVALIAÇÃO ESPECIAL DE DESEMPENHO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 DO</w:t>
      </w:r>
      <w:r>
        <w:rPr>
          <w:rFonts w:hint="default" w:ascii="Arial" w:hAnsi="Arial" w:cs="Arial"/>
          <w:b/>
          <w:bCs/>
          <w:sz w:val="20"/>
          <w:szCs w:val="20"/>
        </w:rPr>
        <w:t xml:space="preserve"> ESTÁGIO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0"/>
          <w:szCs w:val="20"/>
        </w:rPr>
        <w:t>PROBATÓRIO</w:t>
      </w:r>
    </w:p>
    <w:p>
      <w:pPr>
        <w:spacing w:before="0"/>
        <w:ind w:right="430" w:rightChars="0"/>
        <w:jc w:val="center"/>
        <w:rPr>
          <w:rFonts w:hint="default" w:ascii="Arial" w:hAnsi="Arial" w:cs="Arial"/>
          <w:b/>
          <w:bCs/>
          <w:sz w:val="20"/>
          <w:szCs w:val="20"/>
        </w:rPr>
      </w:pPr>
    </w:p>
    <w:p>
      <w:pPr>
        <w:spacing w:before="0"/>
        <w:ind w:right="430" w:rightChars="0"/>
        <w:jc w:val="center"/>
        <w:rPr>
          <w:rFonts w:hint="default" w:ascii="Arial" w:hAnsi="Arial" w:cs="Arial"/>
          <w:b/>
          <w:bCs/>
          <w:sz w:val="20"/>
          <w:szCs w:val="20"/>
          <w:lang w:val="pt-BR"/>
        </w:rPr>
      </w:pPr>
      <w:r>
        <w:rPr>
          <w:rFonts w:hint="default" w:cs="Arial"/>
          <w:b/>
          <w:bCs/>
          <w:sz w:val="20"/>
          <w:szCs w:val="20"/>
          <w:lang w:val="pt-BR"/>
        </w:rPr>
        <w:t>ANEXO II - DECRETO 366/2018</w:t>
      </w:r>
    </w:p>
    <w:p>
      <w:pPr>
        <w:rPr>
          <w:rFonts w:hint="default" w:ascii="Arial" w:hAnsi="Arial" w:cs="Arial"/>
          <w:sz w:val="30"/>
          <w:szCs w:val="30"/>
        </w:rPr>
      </w:pPr>
    </w:p>
    <w:tbl>
      <w:tblPr>
        <w:tblStyle w:val="6"/>
        <w:tblW w:w="11085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5"/>
        <w:gridCol w:w="322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085" w:type="dxa"/>
            <w:gridSpan w:val="3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1- IDENTIFICAÇÃO DO SERVIDOR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70" w:type="dxa"/>
            <w:gridSpan w:val="2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Nome:</w:t>
            </w:r>
          </w:p>
        </w:tc>
        <w:tc>
          <w:tcPr>
            <w:tcW w:w="3015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Matricula: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845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Cargo:</w:t>
            </w:r>
          </w:p>
        </w:tc>
        <w:tc>
          <w:tcPr>
            <w:tcW w:w="6240" w:type="dxa"/>
            <w:gridSpan w:val="2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Local de Trabalho: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070" w:type="dxa"/>
            <w:gridSpan w:val="2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Lotação</w:t>
            </w:r>
            <w:r>
              <w:rPr>
                <w:rFonts w:hint="default" w:cs="Arial"/>
                <w:b/>
                <w:bCs/>
                <w:sz w:val="20"/>
                <w:szCs w:val="20"/>
                <w:vertAlign w:val="baseline"/>
                <w:lang w:val="pt-BR"/>
              </w:rPr>
              <w:t>/Secretaria:</w:t>
            </w:r>
          </w:p>
        </w:tc>
        <w:tc>
          <w:tcPr>
            <w:tcW w:w="3015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Admissão:</w:t>
            </w:r>
          </w:p>
        </w:tc>
      </w:tr>
    </w:tbl>
    <w:p>
      <w:pPr>
        <w:rPr>
          <w:rFonts w:hint="default" w:ascii="Arial" w:hAnsi="Arial" w:cs="Arial"/>
          <w:sz w:val="30"/>
          <w:szCs w:val="30"/>
        </w:rPr>
      </w:pPr>
    </w:p>
    <w:tbl>
      <w:tblPr>
        <w:tblStyle w:val="6"/>
        <w:tblW w:w="11070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070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2 - PERÍODO E ETAPAS DA AVALIAÇÃO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070" w:type="dxa"/>
          </w:tcPr>
          <w:p>
            <w:pPr>
              <w:rPr>
                <w:rFonts w:hint="default" w:ascii="Arial" w:hAnsi="Arial" w:cs="Arial"/>
                <w:sz w:val="20"/>
                <w:szCs w:val="20"/>
                <w:vertAlign w:val="baseline"/>
              </w:rPr>
            </w:pPr>
          </w:p>
          <w:p>
            <w:pP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       Período de Avaliação: </w:t>
            </w:r>
          </w:p>
          <w:p>
            <w:pP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                                                    Avaliação nº _____________</w:t>
            </w:r>
          </w:p>
          <w:p>
            <w:pP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    _______/_______/_______</w:t>
            </w:r>
          </w:p>
        </w:tc>
      </w:tr>
    </w:tbl>
    <w:p>
      <w:pPr>
        <w:rPr>
          <w:rFonts w:hint="default" w:ascii="Arial" w:hAnsi="Arial" w:cs="Arial"/>
          <w:sz w:val="30"/>
          <w:szCs w:val="30"/>
        </w:rPr>
      </w:pPr>
    </w:p>
    <w:tbl>
      <w:tblPr>
        <w:tblStyle w:val="6"/>
        <w:tblW w:w="11100" w:type="dxa"/>
        <w:tblInd w:w="-1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7" w:hRule="atLeast"/>
        </w:trPr>
        <w:tc>
          <w:tcPr>
            <w:tcW w:w="11100" w:type="dxa"/>
          </w:tcPr>
          <w:p>
            <w:pPr>
              <w:spacing w:line="360" w:lineRule="auto"/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  <w:p>
            <w:pPr>
              <w:spacing w:line="360" w:lineRule="auto"/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À Comissão de Avaliação de Estágio Probatório (CAEP).</w:t>
            </w:r>
          </w:p>
          <w:p>
            <w:pPr>
              <w:spacing w:line="360" w:lineRule="auto"/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  <w:p>
            <w:pPr>
              <w:spacing w:line="360" w:lineRule="auto"/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O Servidor acima identificado vem por meio deste, solicitar a revisão de sua Avaliação Especial de Desempenho do Estágio Probatório por discorda da pontuação atribuída ao(s) critério(s) ________________________________________________________________________________________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Á vista das seguintes razoes: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>
      <w:pPr>
        <w:spacing w:line="360" w:lineRule="auto"/>
      </w:pPr>
    </w:p>
    <w:p>
      <w:pPr>
        <w:spacing w:line="360" w:lineRule="auto"/>
        <w:jc w:val="center"/>
        <w:rPr>
          <w:lang w:val="pt-BR"/>
        </w:rPr>
      </w:pPr>
      <w:r>
        <w:rPr>
          <w:lang w:val="pt-BR"/>
        </w:rPr>
        <w:t>Santa Maria de Jetibá, ______ de ________________  de  ________.</w:t>
      </w:r>
    </w:p>
    <w:p>
      <w:pPr>
        <w:spacing w:line="360" w:lineRule="auto"/>
        <w:jc w:val="both"/>
        <w:rPr>
          <w:sz w:val="20"/>
          <w:szCs w:val="20"/>
          <w:lang w:val="pt-BR"/>
        </w:rPr>
      </w:pPr>
    </w:p>
    <w:p>
      <w:pPr>
        <w:pBdr>
          <w:bottom w:val="single" w:color="auto" w:sz="12" w:space="0"/>
        </w:pBdr>
        <w:spacing w:line="360" w:lineRule="auto"/>
        <w:jc w:val="center"/>
        <w:rPr>
          <w:sz w:val="20"/>
          <w:szCs w:val="20"/>
          <w:lang w:val="pt-BR"/>
        </w:rPr>
      </w:pPr>
    </w:p>
    <w:p>
      <w:pPr>
        <w:pBdr>
          <w:bottom w:val="single" w:color="auto" w:sz="12" w:space="0"/>
        </w:pBdr>
        <w:spacing w:line="360" w:lineRule="auto"/>
        <w:jc w:val="center"/>
        <w:rPr>
          <w:lang w:val="pt-BR"/>
        </w:rPr>
      </w:pPr>
    </w:p>
    <w:p>
      <w:pPr>
        <w:spacing w:line="360" w:lineRule="auto"/>
        <w:jc w:val="center"/>
        <w:rPr>
          <w:lang w:val="pt-BR"/>
        </w:rPr>
      </w:pPr>
      <w:r>
        <w:rPr>
          <w:lang w:val="pt-BR"/>
        </w:rPr>
        <w:t>Assinatura do Servidor</w:t>
      </w:r>
    </w:p>
    <w:sectPr>
      <w:pgSz w:w="11906" w:h="16838"/>
      <w:pgMar w:top="560" w:right="1800" w:bottom="43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D1916"/>
    <w:rsid w:val="0CF27110"/>
    <w:rsid w:val="11F423B2"/>
    <w:rsid w:val="1BB3640C"/>
    <w:rsid w:val="208010FE"/>
    <w:rsid w:val="283D1916"/>
    <w:rsid w:val="5BE77C83"/>
    <w:rsid w:val="5D0B2442"/>
    <w:rsid w:val="7C0216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Arial" w:hAnsi="Arial" w:eastAsia="Arial" w:cs="Arial"/>
      <w:sz w:val="14"/>
      <w:szCs w:val="14"/>
    </w:rPr>
  </w:style>
  <w:style w:type="paragraph" w:styleId="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pPr>
      <w:ind w:left="13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2016-11-10T12:42:00Z</dcterms:created>
  <dc:creator>ivania</dc:creator>
  <cp:lastModifiedBy>silvania</cp:lastModifiedBy>
  <cp:lastPrinted>2016-12-07T18:56:00Z</cp:lastPrinted>
  <dcterms:modified xsi:type="dcterms:W3CDTF">2020-02-03T12:26:47Z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1046-11.2.0.9107</vt:lpwstr>
  </property>
</Properties>
</file>